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6A" w:rsidRPr="003A506A" w:rsidRDefault="003A506A" w:rsidP="003A506A">
      <w:pPr>
        <w:rPr>
          <w:rFonts w:eastAsia="Times New Roman"/>
          <w:sz w:val="24"/>
          <w:szCs w:val="24"/>
          <w:lang w:eastAsia="es-ES"/>
        </w:rPr>
      </w:pPr>
      <w:r w:rsidRPr="00D870B0">
        <w:rPr>
          <w:b/>
          <w:noProof/>
          <w:lang w:eastAsia="es-ES"/>
        </w:rPr>
        <w:drawing>
          <wp:inline distT="0" distB="0" distL="0" distR="0">
            <wp:extent cx="705841" cy="8237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469" cy="832686"/>
                    </a:xfrm>
                    <a:prstGeom prst="rect">
                      <a:avLst/>
                    </a:prstGeom>
                    <a:noFill/>
                    <a:ln>
                      <a:noFill/>
                    </a:ln>
                  </pic:spPr>
                </pic:pic>
              </a:graphicData>
            </a:graphic>
          </wp:inline>
        </w:drawing>
      </w:r>
      <w:r>
        <w:t xml:space="preserve">                                         </w:t>
      </w:r>
      <w:r w:rsidRPr="003A506A">
        <w:rPr>
          <w:rFonts w:eastAsia="Times New Roman"/>
          <w:sz w:val="24"/>
          <w:szCs w:val="24"/>
          <w:lang w:eastAsia="es-ES"/>
        </w:rPr>
        <w:br/>
      </w:r>
    </w:p>
    <w:p w:rsidR="003A506A" w:rsidRPr="003A506A" w:rsidRDefault="003A506A" w:rsidP="003A506A">
      <w:pPr>
        <w:jc w:val="center"/>
        <w:textAlignment w:val="baseline"/>
        <w:rPr>
          <w:rFonts w:eastAsia="Times New Roman"/>
          <w:b/>
          <w:color w:val="000000"/>
          <w:sz w:val="28"/>
          <w:szCs w:val="28"/>
          <w:lang w:eastAsia="es-ES"/>
        </w:rPr>
      </w:pPr>
      <w:r w:rsidRPr="003A506A">
        <w:rPr>
          <w:rFonts w:eastAsia="Times New Roman"/>
          <w:b/>
          <w:color w:val="000000"/>
          <w:sz w:val="28"/>
          <w:szCs w:val="28"/>
          <w:lang w:eastAsia="es-ES"/>
        </w:rPr>
        <w:t>2022-2023KO PINTURA IKASTAROAN IZENA EMATEKO ORRIA</w:t>
      </w:r>
    </w:p>
    <w:p w:rsidR="003A506A" w:rsidRPr="003A506A" w:rsidRDefault="003A506A" w:rsidP="003A506A">
      <w:pPr>
        <w:jc w:val="center"/>
        <w:textAlignment w:val="baseline"/>
        <w:rPr>
          <w:rFonts w:eastAsia="Times New Roman"/>
          <w:b/>
          <w:color w:val="000000"/>
          <w:sz w:val="28"/>
          <w:szCs w:val="28"/>
          <w:lang w:eastAsia="es-ES"/>
        </w:rPr>
      </w:pPr>
      <w:r w:rsidRPr="003A506A">
        <w:rPr>
          <w:rFonts w:eastAsia="Times New Roman"/>
          <w:b/>
          <w:color w:val="000000"/>
          <w:sz w:val="28"/>
          <w:szCs w:val="28"/>
          <w:lang w:eastAsia="es-ES"/>
        </w:rPr>
        <w:t>HOJA DE INSCRIPCIÓN AL CURSO DE PINTURA 2022-2023</w:t>
      </w:r>
    </w:p>
    <w:p w:rsidR="00ED571A" w:rsidRDefault="003A506A" w:rsidP="00EA2422">
      <w:r>
        <w:t xml:space="preserve"> </w:t>
      </w:r>
    </w:p>
    <w:p w:rsidR="003A506A" w:rsidRDefault="003A506A" w:rsidP="00EA2422"/>
    <w:tbl>
      <w:tblPr>
        <w:tblStyle w:val="Tablaconcuadrcula"/>
        <w:tblW w:w="0" w:type="auto"/>
        <w:tblLook w:val="04A0" w:firstRow="1" w:lastRow="0" w:firstColumn="1" w:lastColumn="0" w:noHBand="0" w:noVBand="1"/>
      </w:tblPr>
      <w:tblGrid>
        <w:gridCol w:w="3936"/>
        <w:gridCol w:w="5275"/>
      </w:tblGrid>
      <w:tr w:rsidR="00ED571A" w:rsidTr="00ED571A">
        <w:tc>
          <w:tcPr>
            <w:tcW w:w="3936" w:type="dxa"/>
          </w:tcPr>
          <w:p w:rsidR="00ED571A" w:rsidRPr="003A506A" w:rsidRDefault="00ED571A" w:rsidP="00ED571A">
            <w:pPr>
              <w:rPr>
                <w:b/>
                <w:sz w:val="22"/>
                <w:szCs w:val="22"/>
              </w:rPr>
            </w:pPr>
            <w:r w:rsidRPr="003A506A">
              <w:rPr>
                <w:b/>
                <w:sz w:val="22"/>
                <w:szCs w:val="22"/>
              </w:rPr>
              <w:t>IZENA/NOMBRE:</w:t>
            </w:r>
          </w:p>
          <w:p w:rsidR="00ED571A" w:rsidRDefault="00ED571A" w:rsidP="00EA2422"/>
        </w:tc>
        <w:tc>
          <w:tcPr>
            <w:tcW w:w="5275" w:type="dxa"/>
          </w:tcPr>
          <w:p w:rsidR="00ED571A" w:rsidRDefault="00ED571A" w:rsidP="00EA2422"/>
        </w:tc>
      </w:tr>
      <w:tr w:rsidR="00ED571A" w:rsidTr="00ED571A">
        <w:tc>
          <w:tcPr>
            <w:tcW w:w="3936" w:type="dxa"/>
          </w:tcPr>
          <w:p w:rsidR="00ED571A" w:rsidRPr="003A506A" w:rsidRDefault="00ED571A" w:rsidP="00ED571A">
            <w:pPr>
              <w:rPr>
                <w:b/>
                <w:sz w:val="22"/>
                <w:szCs w:val="22"/>
              </w:rPr>
            </w:pPr>
            <w:r w:rsidRPr="003A506A">
              <w:rPr>
                <w:b/>
                <w:sz w:val="22"/>
                <w:szCs w:val="22"/>
              </w:rPr>
              <w:t>ABIZENAK/ APELLIDOS:</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D571A">
            <w:pPr>
              <w:rPr>
                <w:b/>
                <w:sz w:val="22"/>
                <w:szCs w:val="22"/>
              </w:rPr>
            </w:pPr>
            <w:r w:rsidRPr="003A506A">
              <w:rPr>
                <w:b/>
                <w:sz w:val="22"/>
                <w:szCs w:val="22"/>
              </w:rPr>
              <w:t>NAN/DNI:</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D571A">
            <w:pPr>
              <w:rPr>
                <w:b/>
                <w:sz w:val="22"/>
                <w:szCs w:val="22"/>
              </w:rPr>
            </w:pPr>
            <w:r>
              <w:rPr>
                <w:b/>
                <w:sz w:val="22"/>
                <w:szCs w:val="22"/>
              </w:rPr>
              <w:t xml:space="preserve">JAIOTAKO URTEA/ </w:t>
            </w:r>
          </w:p>
          <w:p w:rsidR="00ED571A" w:rsidRDefault="00ED571A" w:rsidP="00ED571A">
            <w:pPr>
              <w:rPr>
                <w:b/>
                <w:sz w:val="22"/>
                <w:szCs w:val="22"/>
              </w:rPr>
            </w:pPr>
            <w:r>
              <w:rPr>
                <w:b/>
                <w:sz w:val="22"/>
                <w:szCs w:val="22"/>
              </w:rPr>
              <w:t>AÑO DE NACIMIENTO:</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A2422">
            <w:pPr>
              <w:rPr>
                <w:b/>
                <w:sz w:val="22"/>
                <w:szCs w:val="22"/>
              </w:rPr>
            </w:pPr>
            <w:r w:rsidRPr="003A506A">
              <w:rPr>
                <w:b/>
                <w:sz w:val="22"/>
                <w:szCs w:val="22"/>
              </w:rPr>
              <w:t xml:space="preserve">TELEFONOA/ TELÉFONO:    </w:t>
            </w:r>
          </w:p>
          <w:p w:rsidR="00ED571A" w:rsidRDefault="00ED571A" w:rsidP="00EA2422">
            <w:r w:rsidRPr="003A506A">
              <w:rPr>
                <w:b/>
                <w:sz w:val="22"/>
                <w:szCs w:val="22"/>
              </w:rPr>
              <w:t xml:space="preserve">                       </w:t>
            </w:r>
            <w:r>
              <w:rPr>
                <w:b/>
                <w:sz w:val="22"/>
                <w:szCs w:val="22"/>
              </w:rPr>
              <w:t xml:space="preserve">               </w:t>
            </w:r>
          </w:p>
        </w:tc>
        <w:tc>
          <w:tcPr>
            <w:tcW w:w="5275" w:type="dxa"/>
          </w:tcPr>
          <w:p w:rsidR="00ED571A" w:rsidRDefault="00ED571A" w:rsidP="00EA2422"/>
        </w:tc>
      </w:tr>
      <w:tr w:rsidR="00ED571A" w:rsidTr="00ED571A">
        <w:tc>
          <w:tcPr>
            <w:tcW w:w="3936" w:type="dxa"/>
          </w:tcPr>
          <w:p w:rsidR="00ED571A" w:rsidRPr="003A506A" w:rsidRDefault="00ED571A" w:rsidP="00ED571A">
            <w:pPr>
              <w:rPr>
                <w:b/>
                <w:sz w:val="22"/>
                <w:szCs w:val="22"/>
              </w:rPr>
            </w:pPr>
            <w:r>
              <w:rPr>
                <w:b/>
                <w:sz w:val="22"/>
                <w:szCs w:val="22"/>
              </w:rPr>
              <w:t>E-MAIL</w:t>
            </w:r>
            <w:r w:rsidRPr="003A506A">
              <w:rPr>
                <w:b/>
                <w:sz w:val="22"/>
                <w:szCs w:val="22"/>
              </w:rPr>
              <w:t>:</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D571A">
            <w:pPr>
              <w:rPr>
                <w:b/>
                <w:sz w:val="22"/>
                <w:szCs w:val="22"/>
              </w:rPr>
            </w:pPr>
            <w:r w:rsidRPr="00ED571A">
              <w:rPr>
                <w:b/>
                <w:sz w:val="22"/>
                <w:szCs w:val="22"/>
              </w:rPr>
              <w:t>BANKU-KONTUKO IBANa/</w:t>
            </w:r>
          </w:p>
          <w:p w:rsidR="00ED571A" w:rsidRPr="00ED571A" w:rsidRDefault="00ED571A" w:rsidP="00ED571A">
            <w:pPr>
              <w:rPr>
                <w:b/>
                <w:sz w:val="22"/>
                <w:szCs w:val="22"/>
              </w:rPr>
            </w:pPr>
            <w:r w:rsidRPr="00ED571A">
              <w:rPr>
                <w:b/>
                <w:sz w:val="22"/>
                <w:szCs w:val="22"/>
              </w:rPr>
              <w:t>IBAN DE LA CUENTA BANCARIA</w:t>
            </w:r>
            <w:r>
              <w:rPr>
                <w:b/>
                <w:sz w:val="22"/>
                <w:szCs w:val="22"/>
              </w:rPr>
              <w:t>:</w:t>
            </w:r>
          </w:p>
          <w:p w:rsidR="00ED571A" w:rsidRDefault="00ED571A" w:rsidP="00EA2422"/>
        </w:tc>
        <w:tc>
          <w:tcPr>
            <w:tcW w:w="5275" w:type="dxa"/>
          </w:tcPr>
          <w:p w:rsidR="00ED571A" w:rsidRDefault="00ED571A" w:rsidP="00EA2422"/>
        </w:tc>
      </w:tr>
    </w:tbl>
    <w:p w:rsidR="00764B4C" w:rsidRDefault="00764B4C" w:rsidP="00764B4C">
      <w:pPr>
        <w:rPr>
          <w:sz w:val="22"/>
          <w:szCs w:val="22"/>
        </w:rPr>
      </w:pPr>
    </w:p>
    <w:p w:rsidR="00764B4C" w:rsidRDefault="00764B4C" w:rsidP="00764B4C">
      <w:pPr>
        <w:rPr>
          <w:sz w:val="22"/>
          <w:szCs w:val="22"/>
        </w:rPr>
      </w:pPr>
    </w:p>
    <w:p w:rsidR="00764B4C" w:rsidRPr="00764B4C" w:rsidRDefault="00764B4C" w:rsidP="00764B4C">
      <w:pPr>
        <w:jc w:val="center"/>
        <w:rPr>
          <w:sz w:val="22"/>
          <w:szCs w:val="22"/>
        </w:rPr>
      </w:pPr>
      <w:r>
        <w:rPr>
          <w:sz w:val="22"/>
          <w:szCs w:val="22"/>
        </w:rPr>
        <w:t>Sinadura/Firma</w:t>
      </w:r>
    </w:p>
    <w:p w:rsidR="003A506A" w:rsidRDefault="003A506A" w:rsidP="00EA2422"/>
    <w:p w:rsidR="003A506A" w:rsidRDefault="003A506A" w:rsidP="00EA2422">
      <w:pPr>
        <w:rPr>
          <w:b/>
          <w:sz w:val="22"/>
          <w:szCs w:val="22"/>
        </w:rPr>
      </w:pPr>
    </w:p>
    <w:p w:rsidR="00764B4C" w:rsidRDefault="00764B4C" w:rsidP="00EA2422">
      <w:pPr>
        <w:rPr>
          <w:b/>
          <w:sz w:val="22"/>
          <w:szCs w:val="22"/>
        </w:rPr>
      </w:pPr>
    </w:p>
    <w:p w:rsidR="00764B4C" w:rsidRDefault="00764B4C" w:rsidP="00EA2422">
      <w:pPr>
        <w:rPr>
          <w:b/>
          <w:sz w:val="22"/>
          <w:szCs w:val="22"/>
        </w:rPr>
      </w:pPr>
      <w:bookmarkStart w:id="0" w:name="_GoBack"/>
      <w:bookmarkEnd w:id="0"/>
    </w:p>
    <w:p w:rsidR="00764B4C" w:rsidRDefault="00764B4C" w:rsidP="00EA2422">
      <w:pPr>
        <w:rPr>
          <w:b/>
          <w:sz w:val="22"/>
          <w:szCs w:val="22"/>
        </w:rPr>
      </w:pPr>
    </w:p>
    <w:p w:rsidR="00764B4C" w:rsidRDefault="00764B4C" w:rsidP="00EA2422">
      <w:pPr>
        <w:rPr>
          <w:b/>
          <w:sz w:val="22"/>
          <w:szCs w:val="22"/>
        </w:rPr>
      </w:pPr>
    </w:p>
    <w:p w:rsidR="00764B4C" w:rsidRPr="003A506A" w:rsidRDefault="00764B4C" w:rsidP="00EA2422">
      <w:pPr>
        <w:rPr>
          <w:b/>
          <w:sz w:val="22"/>
          <w:szCs w:val="22"/>
        </w:rPr>
      </w:pPr>
    </w:p>
    <w:p w:rsidR="003A506A" w:rsidRPr="00764B4C" w:rsidRDefault="00764B4C" w:rsidP="00764B4C">
      <w:pPr>
        <w:jc w:val="center"/>
        <w:rPr>
          <w:sz w:val="22"/>
          <w:szCs w:val="22"/>
        </w:rPr>
      </w:pPr>
      <w:r w:rsidRPr="00764B4C">
        <w:rPr>
          <w:sz w:val="22"/>
          <w:szCs w:val="22"/>
        </w:rPr>
        <w:t>Olaztin, 2022ko urriaren……(e)an.</w:t>
      </w:r>
    </w:p>
    <w:p w:rsidR="00764B4C" w:rsidRDefault="00764B4C" w:rsidP="00764B4C">
      <w:pPr>
        <w:jc w:val="center"/>
        <w:rPr>
          <w:sz w:val="22"/>
          <w:szCs w:val="22"/>
        </w:rPr>
      </w:pPr>
      <w:r w:rsidRPr="00764B4C">
        <w:rPr>
          <w:sz w:val="22"/>
          <w:szCs w:val="22"/>
        </w:rPr>
        <w:t>En Olazagutia a ….. de octubre de 2022.</w:t>
      </w:r>
    </w:p>
    <w:p w:rsidR="003A506A" w:rsidRDefault="003A506A" w:rsidP="00EA2422">
      <w:pPr>
        <w:rPr>
          <w:b/>
          <w:sz w:val="22"/>
          <w:szCs w:val="22"/>
        </w:rPr>
      </w:pPr>
    </w:p>
    <w:p w:rsidR="003A506A" w:rsidRPr="003A506A" w:rsidRDefault="003A506A" w:rsidP="00EA2422">
      <w:pPr>
        <w:rPr>
          <w:b/>
          <w:sz w:val="22"/>
          <w:szCs w:val="22"/>
        </w:rPr>
      </w:pPr>
    </w:p>
    <w:p w:rsidR="00764B4C" w:rsidRPr="00764B4C" w:rsidRDefault="00764B4C" w:rsidP="00764B4C">
      <w:pPr>
        <w:rPr>
          <w:sz w:val="16"/>
          <w:szCs w:val="16"/>
        </w:rPr>
      </w:pPr>
      <w:r w:rsidRPr="00764B4C">
        <w:rPr>
          <w:sz w:val="16"/>
          <w:szCs w:val="16"/>
        </w:rPr>
        <w:t>Datu pertsonalak babesteari buruzko araudian ezarritakoaren arabera, baimena ematen du emandako datu pertsonalak OLAZAGUTIKO UDALAREN ardurapekoak izan daitezen eta helbide honetara jo dezan: García Ximénez n. 1, 31809 OLATZAGUTIA (NAFARROA). Helburua da udaleko hainbat arlo edo sailetako jarduerak, ikastaroak, jardunaldiak eta mintegiak kontrolatzea eta kudeatzea, horien sustapena eta publizitatea barne. Datu horiek ez zaizkie hirugarren pertsonei transmitituko, eta gorde egingo dira, baldin eta datu horiek eskuratu zireneko helbururako ezinbestekoak edo legitimoak badira.</w:t>
      </w:r>
    </w:p>
    <w:p w:rsidR="00764B4C" w:rsidRPr="00764B4C" w:rsidRDefault="00764B4C" w:rsidP="00764B4C">
      <w:pPr>
        <w:rPr>
          <w:sz w:val="16"/>
          <w:szCs w:val="16"/>
        </w:rPr>
      </w:pPr>
      <w:r w:rsidRPr="00764B4C">
        <w:rPr>
          <w:sz w:val="16"/>
          <w:szCs w:val="16"/>
        </w:rPr>
        <w:t xml:space="preserve">Baimen hori atzera botatzeko aukera dagoela jakinarazten zaio, ez baitu atzeraeraginezko ondoriorik izango, bai eta datuak eskuratzeko, zuzentzeko, ezabatzeko, tratamendua mugatzeko edo aurka egiteko eskubideak erabiltzeko aukera ere, bai eta datuen eramangarritasunerako eskubidea ere, indarrean dagoen araudian aurreikusitakoari jarraiki. Horretarako, idazkia aurkeztu beharko da udaletxean edo posta elektronikoz </w:t>
      </w:r>
      <w:r w:rsidRPr="00764B4C">
        <w:rPr>
          <w:rStyle w:val="Hipervnculo"/>
          <w:rFonts w:ascii="Verdana" w:eastAsiaTheme="minorEastAsia" w:hAnsi="Verdana"/>
          <w:noProof/>
          <w:sz w:val="16"/>
          <w:szCs w:val="16"/>
          <w:lang w:eastAsia="es-ES"/>
        </w:rPr>
        <w:t>idazkaria@olazti.com</w:t>
      </w:r>
      <w:r w:rsidRPr="00764B4C">
        <w:rPr>
          <w:sz w:val="16"/>
          <w:szCs w:val="16"/>
        </w:rPr>
        <w:t xml:space="preserve"> helbidera.</w:t>
      </w:r>
    </w:p>
    <w:p w:rsidR="00764B4C" w:rsidRPr="00764B4C" w:rsidRDefault="00764B4C" w:rsidP="00764B4C">
      <w:pPr>
        <w:rPr>
          <w:sz w:val="16"/>
          <w:szCs w:val="16"/>
        </w:rPr>
      </w:pPr>
      <w:r w:rsidRPr="00764B4C">
        <w:rPr>
          <w:sz w:val="16"/>
          <w:szCs w:val="16"/>
        </w:rPr>
        <w:t>Era berean, erreklamazio bat aurkeztu ahal izango du Datuak Babesteko Espainiako Bulegoan.</w:t>
      </w:r>
    </w:p>
    <w:p w:rsidR="00764B4C" w:rsidRPr="00764B4C" w:rsidRDefault="00764B4C" w:rsidP="00764B4C">
      <w:pPr>
        <w:rPr>
          <w:sz w:val="16"/>
          <w:szCs w:val="16"/>
        </w:rPr>
      </w:pPr>
    </w:p>
    <w:p w:rsidR="00764B4C" w:rsidRPr="00764B4C" w:rsidRDefault="00764B4C" w:rsidP="00764B4C">
      <w:pPr>
        <w:rPr>
          <w:sz w:val="16"/>
          <w:szCs w:val="16"/>
        </w:rPr>
      </w:pPr>
    </w:p>
    <w:p w:rsidR="00764B4C" w:rsidRPr="00764B4C" w:rsidRDefault="00764B4C" w:rsidP="00764B4C">
      <w:pPr>
        <w:rPr>
          <w:i/>
          <w:iCs/>
          <w:sz w:val="16"/>
          <w:szCs w:val="16"/>
        </w:rPr>
      </w:pPr>
      <w:r w:rsidRPr="00764B4C">
        <w:rPr>
          <w:i/>
          <w:iCs/>
          <w:sz w:val="16"/>
          <w:szCs w:val="16"/>
        </w:rPr>
        <w:t xml:space="preserve">En virtud a lo establecido en la normativa de Protección de datos personales, autoriza a que los datos personales facilitados sean responsabilidad de AYUNTAMIENTO DE OLAZAGUTIA y domicilio en  Pl. García Ximénez n. 1, 31809 OLAZAGUTIA (NAVARRA). La finalidad es el control y gestión de las actividades, cursos, jornadas y seminarios que se organizan des de diversas áreas o departamentos del ayuntamiento, incluyendo la promoción y publicidad de las mismas. Estos datos no serán transmitidos a terceras personas y serán conservadas siempre que sea imprescindible o legitimo para la finalidad por la que se captó. </w:t>
      </w:r>
    </w:p>
    <w:p w:rsidR="00764B4C" w:rsidRPr="00764B4C" w:rsidRDefault="00764B4C" w:rsidP="00764B4C">
      <w:pPr>
        <w:rPr>
          <w:rFonts w:ascii="Verdana" w:eastAsiaTheme="minorEastAsia" w:hAnsi="Verdana"/>
          <w:noProof/>
          <w:sz w:val="16"/>
          <w:szCs w:val="16"/>
          <w:lang w:eastAsia="es-ES"/>
        </w:rPr>
      </w:pPr>
      <w:r w:rsidRPr="00764B4C">
        <w:rPr>
          <w:i/>
          <w:iCs/>
          <w:sz w:val="16"/>
          <w:szCs w:val="16"/>
        </w:rPr>
        <w:t xml:space="preserve">Se le informa de la posibilidad de revocar este consentimiento, que no tendrá efectos retroactivos, así como de ejercitar los derechos de acceso, rectificación, supresión, la limitación del tratamiento u oponerse, así como el derecho a la portabilidad de los datos, previstos en la normativa vigente, presentando un escrito ante el Ayuntamiento o por correo electrónico a </w:t>
      </w:r>
      <w:hyperlink r:id="rId8" w:history="1">
        <w:r w:rsidRPr="00764B4C">
          <w:rPr>
            <w:rStyle w:val="Hipervnculo"/>
            <w:rFonts w:ascii="Verdana" w:eastAsiaTheme="minorEastAsia" w:hAnsi="Verdana"/>
            <w:noProof/>
            <w:sz w:val="16"/>
            <w:szCs w:val="16"/>
            <w:lang w:eastAsia="es-ES"/>
          </w:rPr>
          <w:t>idazkaria@olazti.com</w:t>
        </w:r>
      </w:hyperlink>
      <w:r w:rsidRPr="00764B4C">
        <w:rPr>
          <w:rFonts w:ascii="Verdana" w:eastAsiaTheme="minorEastAsia" w:hAnsi="Verdana"/>
          <w:noProof/>
          <w:sz w:val="16"/>
          <w:szCs w:val="16"/>
          <w:lang w:eastAsia="es-ES"/>
        </w:rPr>
        <w:t xml:space="preserve"> </w:t>
      </w:r>
    </w:p>
    <w:p w:rsidR="00764B4C" w:rsidRPr="00764B4C" w:rsidRDefault="00764B4C" w:rsidP="00764B4C">
      <w:pPr>
        <w:rPr>
          <w:i/>
          <w:iCs/>
          <w:sz w:val="16"/>
          <w:szCs w:val="16"/>
        </w:rPr>
      </w:pPr>
      <w:r w:rsidRPr="00764B4C">
        <w:rPr>
          <w:i/>
          <w:iCs/>
          <w:sz w:val="16"/>
          <w:szCs w:val="16"/>
        </w:rPr>
        <w:t xml:space="preserve">Así mismo podrá presentar una reclamación ante la Agencia Española de Protección de Datos. </w:t>
      </w:r>
    </w:p>
    <w:p w:rsidR="003A506A" w:rsidRPr="00764B4C" w:rsidRDefault="003A506A" w:rsidP="003A506A">
      <w:pPr>
        <w:rPr>
          <w:sz w:val="16"/>
          <w:szCs w:val="16"/>
        </w:rPr>
      </w:pPr>
    </w:p>
    <w:sectPr w:rsidR="003A506A" w:rsidRPr="00764B4C" w:rsidSect="006A08EA">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03" w:rsidRDefault="00A51F03" w:rsidP="00323CA9">
      <w:r>
        <w:separator/>
      </w:r>
    </w:p>
  </w:endnote>
  <w:endnote w:type="continuationSeparator" w:id="0">
    <w:p w:rsidR="00A51F03" w:rsidRDefault="00A51F03"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03" w:rsidRDefault="00A51F03" w:rsidP="00323CA9">
      <w:r>
        <w:separator/>
      </w:r>
    </w:p>
  </w:footnote>
  <w:footnote w:type="continuationSeparator" w:id="0">
    <w:p w:rsidR="00A51F03" w:rsidRDefault="00A51F03" w:rsidP="0032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03"/>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06A"/>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4C"/>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1BC"/>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1F03"/>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571A"/>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5600"/>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D59E"/>
  <w15:chartTrackingRefBased/>
  <w15:docId w15:val="{77B662A5-E479-4089-96CA-73BA3E24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heme="minorHAnsi" w:hAnsi="Tms Rm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83D"/>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table" w:styleId="Tablaconcuadrcula">
    <w:name w:val="Table Grid"/>
    <w:basedOn w:val="Tablanormal"/>
    <w:uiPriority w:val="39"/>
    <w:rsid w:val="00ED5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64B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4713">
      <w:bodyDiv w:val="1"/>
      <w:marLeft w:val="0"/>
      <w:marRight w:val="0"/>
      <w:marTop w:val="0"/>
      <w:marBottom w:val="0"/>
      <w:divBdr>
        <w:top w:val="none" w:sz="0" w:space="0" w:color="auto"/>
        <w:left w:val="none" w:sz="0" w:space="0" w:color="auto"/>
        <w:bottom w:val="none" w:sz="0" w:space="0" w:color="auto"/>
        <w:right w:val="none" w:sz="0" w:space="0" w:color="auto"/>
      </w:divBdr>
      <w:divsChild>
        <w:div w:id="208805604">
          <w:marLeft w:val="-225"/>
          <w:marRight w:val="-225"/>
          <w:marTop w:val="0"/>
          <w:marBottom w:val="0"/>
          <w:divBdr>
            <w:top w:val="none" w:sz="0" w:space="0" w:color="auto"/>
            <w:left w:val="none" w:sz="0" w:space="0" w:color="auto"/>
            <w:bottom w:val="none" w:sz="0" w:space="0" w:color="auto"/>
            <w:right w:val="none" w:sz="0" w:space="0" w:color="auto"/>
          </w:divBdr>
          <w:divsChild>
            <w:div w:id="20870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zkaria@olazt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1E59-B164-43D1-98C3-FA47B562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 Saila-Olaztiko Udala / Area de Cultura-Ayuntamiento de Olazagutia</dc:creator>
  <cp:keywords/>
  <dc:description/>
  <cp:lastModifiedBy>Kultura Saila-Olaztiko Udala / Area de Cultura-Ayuntamiento de Olazagutia</cp:lastModifiedBy>
  <cp:revision>4</cp:revision>
  <dcterms:created xsi:type="dcterms:W3CDTF">2022-10-07T07:18:00Z</dcterms:created>
  <dcterms:modified xsi:type="dcterms:W3CDTF">2022-10-10T07:44:00Z</dcterms:modified>
</cp:coreProperties>
</file>